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浙江大学地球科学系年度优秀学生荣誉称号评选办法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left"/>
        <w:rPr>
          <w:b/>
          <w:bCs/>
          <w:sz w:val="44"/>
          <w:szCs w:val="44"/>
        </w:rPr>
      </w:pPr>
      <w:r>
        <w:rPr>
          <w:rFonts w:hint="eastAsia" w:ascii="仿宋" w:hAnsi="仿宋" w:eastAsia="仿宋"/>
          <w:kern w:val="0"/>
          <w:sz w:val="28"/>
        </w:rPr>
        <w:t xml:space="preserve">    为树立榜样，表彰先进，激励学生创先争优，调动广大学生干部的积极性和创造性，推动地球科学系学生工作向更高的层次发展，实现建设一流地球科学系的宏伟目标，决定对德才兼备、在平时生活学习中表现出色的同学进行表彰。特制订本办法。</w:t>
      </w:r>
    </w:p>
    <w:p>
      <w:pPr>
        <w:widowControl/>
        <w:numPr>
          <w:ilvl w:val="0"/>
          <w:numId w:val="1"/>
        </w:numPr>
        <w:autoSpaceDN w:val="0"/>
        <w:spacing w:line="520" w:lineRule="exact"/>
        <w:jc w:val="left"/>
        <w:rPr>
          <w:rFonts w:ascii="仿宋" w:hAnsi="仿宋" w:eastAsia="仿宋"/>
          <w:b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评优</w:t>
      </w:r>
      <w:r>
        <w:rPr>
          <w:rFonts w:hint="eastAsia" w:ascii="仿宋" w:hAnsi="仿宋" w:eastAsia="仿宋"/>
          <w:b/>
          <w:kern w:val="0"/>
          <w:sz w:val="28"/>
        </w:rPr>
        <w:t>范围</w:t>
      </w:r>
    </w:p>
    <w:p>
      <w:pPr>
        <w:widowControl/>
        <w:autoSpaceDN w:val="0"/>
        <w:spacing w:line="520" w:lineRule="exact"/>
        <w:jc w:val="left"/>
        <w:rPr>
          <w:rFonts w:ascii="仿宋" w:hAnsi="仿宋" w:eastAsia="仿宋"/>
          <w:b/>
          <w:kern w:val="0"/>
          <w:sz w:val="28"/>
        </w:rPr>
      </w:pPr>
    </w:p>
    <w:p>
      <w:pPr>
        <w:widowControl/>
        <w:autoSpaceDN w:val="0"/>
        <w:spacing w:line="520" w:lineRule="exact"/>
        <w:ind w:firstLine="56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地球科学系全日制在校本科生（含丹青学园内已确认地科系专业的学生）。</w:t>
      </w:r>
    </w:p>
    <w:p>
      <w:pPr>
        <w:widowControl/>
        <w:autoSpaceDN w:val="0"/>
        <w:spacing w:line="520" w:lineRule="exact"/>
        <w:ind w:firstLine="560"/>
        <w:jc w:val="left"/>
        <w:rPr>
          <w:rFonts w:ascii="Arial" w:hAnsi="宋体"/>
          <w:sz w:val="18"/>
        </w:rPr>
      </w:pPr>
    </w:p>
    <w:p>
      <w:pPr>
        <w:widowControl/>
        <w:autoSpaceDN w:val="0"/>
        <w:spacing w:line="520" w:lineRule="exact"/>
        <w:jc w:val="left"/>
        <w:rPr>
          <w:rFonts w:ascii="仿宋" w:hAnsi="仿宋" w:eastAsia="仿宋"/>
          <w:b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二、评选条件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1．热爱祖国，遵守法律和校纪校规，积极上进；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2．尊敬师长，团结同学,关心集体，诚实守信；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3．学习勤奋，成绩优良，本学年并无挂科情况，修满学年规定学分；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4．本学年度思想品德评定为优秀。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</w:p>
    <w:p>
      <w:pPr>
        <w:widowControl/>
        <w:autoSpaceDN w:val="0"/>
        <w:spacing w:line="520" w:lineRule="exact"/>
        <w:rPr>
          <w:rFonts w:ascii="仿宋" w:hAnsi="仿宋" w:eastAsia="仿宋"/>
          <w:b/>
          <w:kern w:val="0"/>
          <w:sz w:val="28"/>
        </w:rPr>
      </w:pPr>
      <w:r>
        <w:rPr>
          <w:rFonts w:hint="eastAsia" w:ascii="仿宋" w:hAnsi="仿宋" w:eastAsia="仿宋"/>
          <w:b/>
          <w:kern w:val="0"/>
          <w:sz w:val="28"/>
        </w:rPr>
        <w:t>三、评选比例：</w:t>
      </w:r>
    </w:p>
    <w:p>
      <w:pPr>
        <w:widowControl/>
        <w:autoSpaceDN w:val="0"/>
        <w:spacing w:line="520" w:lineRule="exact"/>
        <w:ind w:left="540" w:leftChars="257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 xml:space="preserve">1、本年度大三、大四、研究生各班级按班级学生总数的10%评定。 </w:t>
      </w:r>
    </w:p>
    <w:p>
      <w:pPr>
        <w:widowControl/>
        <w:autoSpaceDN w:val="0"/>
        <w:spacing w:line="520" w:lineRule="exact"/>
        <w:ind w:left="540" w:leftChars="257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2、本科生团学联按总人数的10%评定。</w:t>
      </w:r>
    </w:p>
    <w:p>
      <w:pPr>
        <w:widowControl/>
        <w:autoSpaceDN w:val="0"/>
        <w:spacing w:line="520" w:lineRule="exact"/>
        <w:ind w:left="540" w:leftChars="257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3、研究生会及团总支按总人数的10%评定。</w:t>
      </w:r>
    </w:p>
    <w:p>
      <w:pPr>
        <w:widowControl/>
        <w:autoSpaceDN w:val="0"/>
        <w:spacing w:line="520" w:lineRule="exact"/>
        <w:ind w:firstLine="56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（小数位按四舍五入处理）</w:t>
      </w:r>
    </w:p>
    <w:p>
      <w:pPr>
        <w:widowControl/>
        <w:autoSpaceDN w:val="0"/>
        <w:spacing w:line="520" w:lineRule="exact"/>
        <w:ind w:firstLine="560"/>
        <w:jc w:val="left"/>
        <w:rPr>
          <w:rFonts w:ascii="仿宋" w:hAnsi="仿宋" w:eastAsia="仿宋"/>
          <w:kern w:val="0"/>
          <w:sz w:val="28"/>
        </w:rPr>
      </w:pPr>
    </w:p>
    <w:p>
      <w:pPr>
        <w:widowControl/>
        <w:autoSpaceDN w:val="0"/>
        <w:spacing w:line="520" w:lineRule="exact"/>
        <w:jc w:val="left"/>
        <w:rPr>
          <w:rFonts w:ascii="Arial" w:hAnsi="宋体"/>
          <w:sz w:val="18"/>
        </w:rPr>
      </w:pPr>
      <w:r>
        <w:rPr>
          <w:rFonts w:hint="eastAsia" w:ascii="仿宋" w:hAnsi="仿宋" w:eastAsia="仿宋"/>
          <w:b/>
          <w:kern w:val="0"/>
          <w:sz w:val="28"/>
        </w:rPr>
        <w:t>四</w:t>
      </w:r>
      <w:r>
        <w:rPr>
          <w:rFonts w:ascii="仿宋" w:hAnsi="仿宋" w:eastAsia="仿宋"/>
          <w:b/>
          <w:kern w:val="0"/>
          <w:sz w:val="28"/>
        </w:rPr>
        <w:t>、评选要求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Arial" w:hAnsi="宋体"/>
          <w:sz w:val="18"/>
        </w:rPr>
      </w:pPr>
      <w:r>
        <w:rPr>
          <w:rFonts w:ascii="仿宋" w:hAnsi="仿宋" w:eastAsia="仿宋"/>
          <w:kern w:val="0"/>
          <w:sz w:val="28"/>
        </w:rPr>
        <w:t>１</w:t>
      </w:r>
      <w:r>
        <w:rPr>
          <w:rFonts w:hint="eastAsia" w:ascii="仿宋" w:hAnsi="仿宋" w:eastAsia="仿宋"/>
          <w:kern w:val="0"/>
          <w:sz w:val="28"/>
        </w:rPr>
        <w:t>、各级组织需</w:t>
      </w:r>
      <w:r>
        <w:rPr>
          <w:rFonts w:ascii="仿宋" w:hAnsi="仿宋" w:eastAsia="仿宋"/>
          <w:kern w:val="0"/>
          <w:sz w:val="28"/>
        </w:rPr>
        <w:t>做好民主评议活动，</w:t>
      </w:r>
      <w:r>
        <w:rPr>
          <w:rFonts w:hint="eastAsia" w:ascii="仿宋" w:hAnsi="仿宋" w:eastAsia="仿宋"/>
          <w:kern w:val="0"/>
          <w:sz w:val="28"/>
        </w:rPr>
        <w:t>根据各位学生干部</w:t>
      </w:r>
      <w:r>
        <w:rPr>
          <w:rFonts w:ascii="仿宋" w:hAnsi="仿宋" w:eastAsia="仿宋"/>
          <w:kern w:val="0"/>
          <w:sz w:val="28"/>
        </w:rPr>
        <w:t>在平时工作、学习、生活等各方面的表现，在民主评议的基础上，推荐浙江大学</w:t>
      </w:r>
      <w:r>
        <w:rPr>
          <w:rFonts w:hint="eastAsia" w:ascii="仿宋" w:hAnsi="仿宋" w:eastAsia="仿宋"/>
          <w:kern w:val="0"/>
          <w:sz w:val="28"/>
        </w:rPr>
        <w:t>地球科学系优秀学生</w:t>
      </w:r>
      <w:r>
        <w:rPr>
          <w:rFonts w:ascii="仿宋" w:hAnsi="仿宋" w:eastAsia="仿宋"/>
          <w:kern w:val="0"/>
          <w:sz w:val="28"/>
        </w:rPr>
        <w:t>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 xml:space="preserve">2、 </w:t>
      </w:r>
      <w:r>
        <w:rPr>
          <w:rFonts w:ascii="仿宋" w:hAnsi="仿宋" w:eastAsia="仿宋"/>
          <w:kern w:val="0"/>
          <w:sz w:val="28"/>
        </w:rPr>
        <w:t>名额分配根据上学期</w:t>
      </w:r>
      <w:r>
        <w:rPr>
          <w:rFonts w:hint="eastAsia" w:ascii="仿宋" w:hAnsi="仿宋" w:eastAsia="仿宋"/>
          <w:kern w:val="0"/>
          <w:sz w:val="28"/>
        </w:rPr>
        <w:t>各级组织获奖情况及本学期表现合理分配。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 xml:space="preserve">3、 </w:t>
      </w:r>
      <w:r>
        <w:rPr>
          <w:rFonts w:ascii="仿宋" w:hAnsi="仿宋" w:eastAsia="仿宋"/>
          <w:kern w:val="0"/>
          <w:sz w:val="28"/>
        </w:rPr>
        <w:t>评奖评优过程中，要严格按类分配评选数额，名额允许少报和不报,但不能相互调用。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4、民主评选后，需由候选人填写推荐个人申请表，由所在集体填写汇总表，并附上本集体成员名单和人数。</w:t>
      </w:r>
    </w:p>
    <w:p>
      <w:pPr>
        <w:widowControl/>
        <w:autoSpaceDN w:val="0"/>
        <w:spacing w:line="520" w:lineRule="exact"/>
        <w:jc w:val="left"/>
        <w:rPr>
          <w:rFonts w:ascii="仿宋" w:hAnsi="仿宋" w:eastAsia="仿宋"/>
          <w:b/>
          <w:kern w:val="0"/>
          <w:sz w:val="28"/>
        </w:rPr>
      </w:pPr>
      <w:r>
        <w:rPr>
          <w:rFonts w:hint="eastAsia" w:ascii="仿宋" w:hAnsi="仿宋" w:eastAsia="仿宋"/>
          <w:b/>
          <w:kern w:val="0"/>
          <w:sz w:val="28"/>
        </w:rPr>
        <w:t>五、评选时间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 xml:space="preserve">    每年4-5月份。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通知（优秀学生）</w:t>
      </w:r>
    </w:p>
    <w:p>
      <w:pPr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各位同学：</w:t>
      </w:r>
    </w:p>
    <w:p>
      <w:pPr>
        <w:ind w:firstLine="560" w:firstLineChars="200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为树立榜样，表彰先进，激励学生创先争优，调动广大学生的积极性和创造性，推动我系学生工作向更高的层次发展，决定对2014-2015学年中品学兼优、在平时生活学习中表现出色的同学进行表彰。具体事项通知如下：</w:t>
      </w:r>
    </w:p>
    <w:p>
      <w:pPr>
        <w:widowControl/>
        <w:autoSpaceDN w:val="0"/>
        <w:spacing w:line="520" w:lineRule="exact"/>
        <w:ind w:firstLine="560"/>
        <w:jc w:val="left"/>
        <w:rPr>
          <w:rFonts w:ascii="仿宋" w:hAnsi="仿宋" w:eastAsia="仿宋"/>
          <w:kern w:val="0"/>
          <w:sz w:val="28"/>
        </w:rPr>
      </w:pPr>
    </w:p>
    <w:p>
      <w:pPr>
        <w:widowControl/>
        <w:autoSpaceDN w:val="0"/>
        <w:spacing w:line="520" w:lineRule="exact"/>
        <w:jc w:val="left"/>
        <w:rPr>
          <w:rFonts w:ascii="仿宋" w:hAnsi="仿宋" w:eastAsia="仿宋"/>
          <w:b/>
          <w:kern w:val="0"/>
          <w:sz w:val="28"/>
        </w:rPr>
      </w:pPr>
      <w:r>
        <w:rPr>
          <w:rFonts w:hint="eastAsia" w:ascii="仿宋" w:hAnsi="仿宋" w:eastAsia="仿宋"/>
          <w:b/>
          <w:kern w:val="0"/>
          <w:sz w:val="28"/>
        </w:rPr>
        <w:t>一、</w:t>
      </w:r>
      <w:r>
        <w:rPr>
          <w:rFonts w:ascii="仿宋" w:hAnsi="仿宋" w:eastAsia="仿宋"/>
          <w:b/>
          <w:kern w:val="0"/>
          <w:sz w:val="28"/>
        </w:rPr>
        <w:t>评优</w:t>
      </w:r>
      <w:r>
        <w:rPr>
          <w:rFonts w:hint="eastAsia" w:ascii="仿宋" w:hAnsi="仿宋" w:eastAsia="仿宋"/>
          <w:b/>
          <w:kern w:val="0"/>
          <w:sz w:val="28"/>
        </w:rPr>
        <w:t>范围</w:t>
      </w:r>
    </w:p>
    <w:p>
      <w:pPr>
        <w:widowControl/>
        <w:autoSpaceDN w:val="0"/>
        <w:spacing w:line="520" w:lineRule="exact"/>
        <w:jc w:val="left"/>
        <w:rPr>
          <w:rFonts w:ascii="仿宋" w:hAnsi="仿宋" w:eastAsia="仿宋"/>
          <w:b/>
          <w:kern w:val="0"/>
          <w:sz w:val="28"/>
        </w:rPr>
      </w:pPr>
    </w:p>
    <w:p>
      <w:pPr>
        <w:widowControl/>
        <w:autoSpaceDN w:val="0"/>
        <w:spacing w:line="520" w:lineRule="exact"/>
        <w:ind w:firstLine="56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地球科学系全日制在校本科生（含丹青学园内已确认地科系专业的学生）。</w:t>
      </w:r>
    </w:p>
    <w:p>
      <w:pPr>
        <w:widowControl/>
        <w:autoSpaceDN w:val="0"/>
        <w:spacing w:line="520" w:lineRule="exact"/>
        <w:ind w:firstLine="560"/>
        <w:jc w:val="left"/>
        <w:rPr>
          <w:rFonts w:ascii="Arial" w:hAnsi="宋体"/>
          <w:sz w:val="18"/>
        </w:rPr>
      </w:pPr>
    </w:p>
    <w:p>
      <w:pPr>
        <w:widowControl/>
        <w:autoSpaceDN w:val="0"/>
        <w:spacing w:line="520" w:lineRule="exact"/>
        <w:jc w:val="left"/>
        <w:rPr>
          <w:rFonts w:ascii="仿宋" w:hAnsi="仿宋" w:eastAsia="仿宋"/>
          <w:b/>
          <w:kern w:val="0"/>
          <w:sz w:val="28"/>
        </w:rPr>
      </w:pPr>
      <w:r>
        <w:rPr>
          <w:rFonts w:ascii="仿宋" w:hAnsi="仿宋" w:eastAsia="仿宋"/>
          <w:b/>
          <w:kern w:val="0"/>
          <w:sz w:val="28"/>
        </w:rPr>
        <w:t>二、评选条件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1．热爱祖国，遵守法律和校纪校规，积极上进；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2．尊敬师长，团结同学, 关心集体，诚实守信；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3．学习勤奋，成绩优良，本学年并无挂科情况，修满学年规定学分；</w:t>
      </w:r>
    </w:p>
    <w:p>
      <w:pPr>
        <w:widowControl/>
        <w:autoSpaceDN w:val="0"/>
        <w:spacing w:line="520" w:lineRule="exact"/>
        <w:ind w:left="1261" w:leftChars="267" w:hanging="700" w:hangingChars="25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4．本学年度思想品德评定为优秀。</w:t>
      </w:r>
    </w:p>
    <w:p>
      <w:pPr>
        <w:widowControl/>
        <w:autoSpaceDN w:val="0"/>
        <w:spacing w:line="520" w:lineRule="exact"/>
        <w:rPr>
          <w:rFonts w:ascii="仿宋" w:hAnsi="仿宋" w:eastAsia="仿宋"/>
          <w:b/>
          <w:kern w:val="0"/>
          <w:sz w:val="28"/>
        </w:rPr>
      </w:pPr>
      <w:r>
        <w:rPr>
          <w:rFonts w:hint="eastAsia" w:ascii="仿宋" w:hAnsi="仿宋" w:eastAsia="仿宋"/>
          <w:b/>
          <w:kern w:val="0"/>
          <w:sz w:val="28"/>
        </w:rPr>
        <w:t>三、评选比例：</w:t>
      </w:r>
    </w:p>
    <w:p>
      <w:pPr>
        <w:widowControl/>
        <w:autoSpaceDN w:val="0"/>
        <w:spacing w:line="520" w:lineRule="exact"/>
        <w:ind w:left="540" w:leftChars="257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 xml:space="preserve">1、研究生各班级按班级学生总数的10%评定。 </w:t>
      </w:r>
    </w:p>
    <w:p>
      <w:pPr>
        <w:widowControl/>
        <w:autoSpaceDN w:val="0"/>
        <w:spacing w:line="520" w:lineRule="exact"/>
        <w:ind w:left="540" w:leftChars="257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2、本科生团学联按总人数的10%评定。</w:t>
      </w:r>
    </w:p>
    <w:p>
      <w:pPr>
        <w:widowControl/>
        <w:autoSpaceDN w:val="0"/>
        <w:spacing w:line="520" w:lineRule="exact"/>
        <w:ind w:left="540" w:leftChars="257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3、研究生会及团总支按总人数的10%评定。</w:t>
      </w:r>
    </w:p>
    <w:p>
      <w:pPr>
        <w:widowControl/>
        <w:autoSpaceDN w:val="0"/>
        <w:spacing w:line="520" w:lineRule="exact"/>
        <w:ind w:firstLine="56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（小数位按四舍五入处理）</w:t>
      </w:r>
    </w:p>
    <w:p>
      <w:pPr>
        <w:widowControl/>
        <w:autoSpaceDN w:val="0"/>
        <w:spacing w:line="520" w:lineRule="exact"/>
        <w:ind w:firstLine="560"/>
        <w:jc w:val="left"/>
        <w:rPr>
          <w:rFonts w:ascii="仿宋" w:hAnsi="仿宋" w:eastAsia="仿宋"/>
          <w:kern w:val="0"/>
          <w:sz w:val="28"/>
        </w:rPr>
      </w:pPr>
    </w:p>
    <w:p>
      <w:pPr>
        <w:widowControl/>
        <w:autoSpaceDN w:val="0"/>
        <w:spacing w:line="520" w:lineRule="exact"/>
        <w:jc w:val="left"/>
        <w:rPr>
          <w:rFonts w:ascii="Arial" w:hAnsi="宋体"/>
          <w:sz w:val="18"/>
        </w:rPr>
      </w:pPr>
      <w:r>
        <w:rPr>
          <w:rFonts w:hint="eastAsia" w:ascii="仿宋" w:hAnsi="仿宋" w:eastAsia="仿宋"/>
          <w:b/>
          <w:kern w:val="0"/>
          <w:sz w:val="28"/>
        </w:rPr>
        <w:t>四</w:t>
      </w:r>
      <w:r>
        <w:rPr>
          <w:rFonts w:ascii="仿宋" w:hAnsi="仿宋" w:eastAsia="仿宋"/>
          <w:b/>
          <w:kern w:val="0"/>
          <w:sz w:val="28"/>
        </w:rPr>
        <w:t>、评选要求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Arial" w:hAnsi="宋体"/>
          <w:sz w:val="18"/>
        </w:rPr>
      </w:pPr>
      <w:r>
        <w:rPr>
          <w:rFonts w:ascii="仿宋" w:hAnsi="仿宋" w:eastAsia="仿宋"/>
          <w:kern w:val="0"/>
          <w:sz w:val="28"/>
        </w:rPr>
        <w:t>１</w:t>
      </w:r>
      <w:r>
        <w:rPr>
          <w:rFonts w:hint="eastAsia" w:ascii="仿宋" w:hAnsi="仿宋" w:eastAsia="仿宋"/>
          <w:kern w:val="0"/>
          <w:sz w:val="28"/>
        </w:rPr>
        <w:t>、各级组织需</w:t>
      </w:r>
      <w:r>
        <w:rPr>
          <w:rFonts w:ascii="仿宋" w:hAnsi="仿宋" w:eastAsia="仿宋"/>
          <w:kern w:val="0"/>
          <w:sz w:val="28"/>
        </w:rPr>
        <w:t>做好民主评议活动，</w:t>
      </w:r>
      <w:r>
        <w:rPr>
          <w:rFonts w:hint="eastAsia" w:ascii="仿宋" w:hAnsi="仿宋" w:eastAsia="仿宋"/>
          <w:kern w:val="0"/>
          <w:sz w:val="28"/>
        </w:rPr>
        <w:t>根据各位学生干部</w:t>
      </w:r>
      <w:r>
        <w:rPr>
          <w:rFonts w:ascii="仿宋" w:hAnsi="仿宋" w:eastAsia="仿宋"/>
          <w:kern w:val="0"/>
          <w:sz w:val="28"/>
        </w:rPr>
        <w:t>在平时工作、学习、生活等各方面的表现，在民主评议的基础上，推荐浙江大学</w:t>
      </w:r>
      <w:r>
        <w:rPr>
          <w:rFonts w:hint="eastAsia" w:ascii="仿宋" w:hAnsi="仿宋" w:eastAsia="仿宋"/>
          <w:kern w:val="0"/>
          <w:sz w:val="28"/>
        </w:rPr>
        <w:t>地球科学系优秀干部</w:t>
      </w:r>
      <w:r>
        <w:rPr>
          <w:rFonts w:ascii="仿宋" w:hAnsi="仿宋" w:eastAsia="仿宋"/>
          <w:kern w:val="0"/>
          <w:sz w:val="28"/>
        </w:rPr>
        <w:t>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 xml:space="preserve">2、 </w:t>
      </w:r>
      <w:r>
        <w:rPr>
          <w:rFonts w:ascii="仿宋" w:hAnsi="仿宋" w:eastAsia="仿宋"/>
          <w:kern w:val="0"/>
          <w:sz w:val="28"/>
        </w:rPr>
        <w:t>名额分配根据上学期</w:t>
      </w:r>
      <w:r>
        <w:rPr>
          <w:rFonts w:hint="eastAsia" w:ascii="仿宋" w:hAnsi="仿宋" w:eastAsia="仿宋"/>
          <w:kern w:val="0"/>
          <w:sz w:val="28"/>
        </w:rPr>
        <w:t>各级组织获奖情况及本学期表现合理分配。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 xml:space="preserve">3、 </w:t>
      </w:r>
      <w:r>
        <w:rPr>
          <w:rFonts w:ascii="仿宋" w:hAnsi="仿宋" w:eastAsia="仿宋"/>
          <w:kern w:val="0"/>
          <w:sz w:val="28"/>
        </w:rPr>
        <w:t>评奖评优过程中，要严格按类分配评选数额，名额允许少报和不报,但不能相互调用。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4、民主评选后，需由候选人填写推荐个人申请表，由所在集体填写汇总表，并附上本集体成员名单和人数。</w:t>
      </w:r>
    </w:p>
    <w:p>
      <w:pPr>
        <w:widowControl/>
        <w:autoSpaceDN w:val="0"/>
        <w:spacing w:line="520" w:lineRule="exact"/>
        <w:ind w:left="896" w:leftChars="160" w:hanging="560" w:hangingChars="200"/>
        <w:jc w:val="left"/>
        <w:rPr>
          <w:rFonts w:ascii="仿宋" w:hAnsi="仿宋" w:eastAsia="仿宋"/>
          <w:kern w:val="0"/>
          <w:sz w:val="28"/>
        </w:rPr>
      </w:pPr>
    </w:p>
    <w:p>
      <w:pPr>
        <w:widowControl/>
        <w:autoSpaceDN w:val="0"/>
        <w:spacing w:line="520" w:lineRule="exact"/>
        <w:ind w:firstLine="560"/>
        <w:jc w:val="left"/>
        <w:rPr>
          <w:rFonts w:ascii="仿宋" w:hAnsi="仿宋" w:eastAsia="仿宋"/>
          <w:kern w:val="0"/>
          <w:sz w:val="28"/>
        </w:rPr>
      </w:pPr>
    </w:p>
    <w:p>
      <w:pPr>
        <w:widowControl/>
        <w:autoSpaceDN w:val="0"/>
        <w:spacing w:line="520" w:lineRule="exact"/>
        <w:jc w:val="left"/>
        <w:rPr>
          <w:rFonts w:ascii="Arial" w:hAnsi="宋体"/>
          <w:sz w:val="18"/>
        </w:rPr>
      </w:pPr>
      <w:r>
        <w:rPr>
          <w:rFonts w:hint="eastAsia" w:ascii="仿宋" w:hAnsi="仿宋" w:eastAsia="仿宋"/>
          <w:b/>
          <w:kern w:val="0"/>
          <w:sz w:val="28"/>
        </w:rPr>
        <w:t>五</w:t>
      </w:r>
      <w:r>
        <w:rPr>
          <w:rFonts w:ascii="仿宋" w:hAnsi="仿宋" w:eastAsia="仿宋"/>
          <w:b/>
          <w:kern w:val="0"/>
          <w:sz w:val="28"/>
        </w:rPr>
        <w:t>、材料汇总上报</w:t>
      </w:r>
    </w:p>
    <w:p>
      <w:pPr>
        <w:widowControl/>
        <w:autoSpaceDN w:val="0"/>
        <w:spacing w:line="520" w:lineRule="exact"/>
        <w:ind w:left="359" w:leftChars="171" w:firstLine="619" w:firstLineChars="221"/>
        <w:jc w:val="left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kern w:val="0"/>
          <w:sz w:val="28"/>
        </w:rPr>
        <w:t>请</w:t>
      </w:r>
      <w:r>
        <w:rPr>
          <w:rFonts w:hint="eastAsia" w:ascii="仿宋" w:hAnsi="仿宋" w:eastAsia="仿宋"/>
          <w:kern w:val="0"/>
          <w:sz w:val="28"/>
        </w:rPr>
        <w:t>各级组织汇总后</w:t>
      </w:r>
      <w:r>
        <w:rPr>
          <w:rFonts w:ascii="仿宋" w:hAnsi="仿宋" w:eastAsia="仿宋"/>
          <w:kern w:val="0"/>
          <w:sz w:val="28"/>
        </w:rPr>
        <w:t>于</w:t>
      </w:r>
      <w:r>
        <w:rPr>
          <w:rFonts w:ascii="仿宋" w:hAnsi="仿宋" w:eastAsia="仿宋"/>
          <w:b/>
          <w:kern w:val="0"/>
          <w:sz w:val="28"/>
        </w:rPr>
        <w:t>201</w:t>
      </w:r>
      <w:r>
        <w:rPr>
          <w:rFonts w:hint="eastAsia" w:ascii="仿宋" w:hAnsi="仿宋" w:eastAsia="仿宋"/>
          <w:b/>
          <w:kern w:val="0"/>
          <w:sz w:val="28"/>
        </w:rPr>
        <w:t>5</w:t>
      </w:r>
      <w:r>
        <w:rPr>
          <w:rFonts w:ascii="仿宋" w:hAnsi="仿宋" w:eastAsia="仿宋"/>
          <w:b/>
          <w:kern w:val="0"/>
          <w:sz w:val="28"/>
        </w:rPr>
        <w:t>年</w:t>
      </w:r>
      <w:r>
        <w:rPr>
          <w:rFonts w:hint="eastAsia" w:ascii="仿宋" w:hAnsi="仿宋" w:eastAsia="仿宋"/>
          <w:b/>
          <w:kern w:val="0"/>
          <w:sz w:val="28"/>
        </w:rPr>
        <w:t>5月22日</w:t>
      </w:r>
      <w:r>
        <w:rPr>
          <w:rFonts w:ascii="仿宋" w:hAnsi="仿宋" w:eastAsia="仿宋"/>
          <w:kern w:val="0"/>
          <w:sz w:val="28"/>
        </w:rPr>
        <w:t>前（逾期视为放弃）将推荐汇总表（附件1）</w:t>
      </w:r>
      <w:r>
        <w:rPr>
          <w:rFonts w:hint="eastAsia" w:ascii="仿宋" w:hAnsi="仿宋" w:eastAsia="仿宋"/>
          <w:b/>
          <w:kern w:val="0"/>
          <w:sz w:val="28"/>
        </w:rPr>
        <w:t>电子版</w:t>
      </w:r>
      <w:r>
        <w:rPr>
          <w:rFonts w:hint="eastAsia" w:ascii="仿宋" w:hAnsi="仿宋" w:eastAsia="仿宋"/>
          <w:kern w:val="0"/>
          <w:sz w:val="28"/>
        </w:rPr>
        <w:t>和</w:t>
      </w:r>
      <w:r>
        <w:rPr>
          <w:rFonts w:hint="eastAsia" w:ascii="仿宋" w:hAnsi="仿宋" w:eastAsia="仿宋"/>
          <w:b/>
          <w:kern w:val="0"/>
          <w:sz w:val="28"/>
        </w:rPr>
        <w:t>推荐个人申请</w:t>
      </w:r>
      <w:r>
        <w:rPr>
          <w:rFonts w:ascii="仿宋" w:hAnsi="仿宋" w:eastAsia="仿宋"/>
          <w:b/>
          <w:kern w:val="0"/>
          <w:sz w:val="28"/>
        </w:rPr>
        <w:t>表</w:t>
      </w:r>
      <w:r>
        <w:rPr>
          <w:rFonts w:ascii="仿宋" w:hAnsi="仿宋" w:eastAsia="仿宋"/>
          <w:kern w:val="0"/>
          <w:sz w:val="28"/>
        </w:rPr>
        <w:t>（附件2）的</w:t>
      </w:r>
      <w:r>
        <w:rPr>
          <w:rFonts w:hint="eastAsia" w:ascii="仿宋" w:hAnsi="仿宋" w:eastAsia="仿宋"/>
          <w:b/>
          <w:kern w:val="0"/>
          <w:sz w:val="28"/>
        </w:rPr>
        <w:t>纸质版</w:t>
      </w:r>
      <w:r>
        <w:rPr>
          <w:rFonts w:hint="eastAsia" w:ascii="仿宋" w:hAnsi="仿宋" w:eastAsia="仿宋"/>
          <w:kern w:val="0"/>
          <w:sz w:val="28"/>
        </w:rPr>
        <w:t>送至负责同学处（</w:t>
      </w:r>
      <w:r>
        <w:rPr>
          <w:rFonts w:hint="eastAsia"/>
          <w:color w:val="040404"/>
          <w:sz w:val="28"/>
          <w:szCs w:val="28"/>
        </w:rPr>
        <w:t>丹4-412</w:t>
      </w:r>
      <w:r>
        <w:rPr>
          <w:rFonts w:hint="eastAsia" w:ascii="仿宋" w:hAnsi="仿宋" w:eastAsia="仿宋"/>
          <w:kern w:val="0"/>
          <w:sz w:val="28"/>
        </w:rPr>
        <w:t>），</w:t>
      </w:r>
      <w:r>
        <w:rPr>
          <w:rFonts w:hint="eastAsia" w:ascii="仿宋" w:hAnsi="仿宋" w:eastAsia="仿宋"/>
          <w:b/>
          <w:kern w:val="0"/>
          <w:sz w:val="28"/>
        </w:rPr>
        <w:t>电子版</w:t>
      </w:r>
      <w:r>
        <w:rPr>
          <w:rFonts w:ascii="仿宋" w:hAnsi="仿宋" w:eastAsia="仿宋"/>
          <w:kern w:val="0"/>
          <w:sz w:val="28"/>
        </w:rPr>
        <w:t>发送至</w:t>
      </w:r>
      <w:r>
        <w:rPr>
          <w:rFonts w:hint="eastAsia" w:ascii="仿宋" w:hAnsi="仿宋" w:eastAsia="仿宋"/>
          <w:kern w:val="0"/>
          <w:sz w:val="28"/>
        </w:rPr>
        <w:t>1106335691</w:t>
      </w:r>
      <w:r>
        <w:rPr>
          <w:rFonts w:ascii="仿宋" w:hAnsi="仿宋" w:eastAsia="仿宋"/>
          <w:kern w:val="0"/>
          <w:sz w:val="28"/>
        </w:rPr>
        <w:t>@qq.com</w:t>
      </w:r>
      <w:r>
        <w:rPr>
          <w:rFonts w:hint="eastAsia" w:ascii="仿宋" w:hAnsi="仿宋" w:eastAsia="仿宋"/>
          <w:kern w:val="0"/>
          <w:sz w:val="28"/>
        </w:rPr>
        <w:t>。</w:t>
      </w:r>
    </w:p>
    <w:p>
      <w:pPr>
        <w:widowControl/>
        <w:autoSpaceDN w:val="0"/>
        <w:spacing w:line="520" w:lineRule="exact"/>
        <w:ind w:left="359" w:leftChars="171" w:firstLine="619" w:firstLineChars="221"/>
        <w:jc w:val="left"/>
        <w:rPr>
          <w:rFonts w:hint="eastAsia" w:ascii="仿宋" w:hAnsi="仿宋" w:eastAsia="仿宋"/>
          <w:kern w:val="0"/>
          <w:sz w:val="28"/>
        </w:rPr>
      </w:pPr>
      <w:r>
        <w:rPr>
          <w:rFonts w:ascii="仿宋" w:hAnsi="仿宋" w:eastAsia="仿宋"/>
          <w:kern w:val="0"/>
          <w:sz w:val="28"/>
        </w:rPr>
        <w:t>汇总材料</w:t>
      </w:r>
      <w:r>
        <w:rPr>
          <w:rFonts w:hint="eastAsia" w:ascii="仿宋" w:hAnsi="仿宋" w:eastAsia="仿宋"/>
          <w:kern w:val="0"/>
          <w:sz w:val="28"/>
        </w:rPr>
        <w:t>：推荐汇总表统一命名为“地科系优秀学生汇总-某某班级（部门）”，推荐个人申请表</w:t>
      </w:r>
      <w:r>
        <w:rPr>
          <w:rFonts w:ascii="仿宋" w:hAnsi="仿宋" w:eastAsia="仿宋"/>
          <w:kern w:val="0"/>
          <w:sz w:val="28"/>
        </w:rPr>
        <w:t>统一命名为“优秀</w:t>
      </w:r>
      <w:r>
        <w:rPr>
          <w:rFonts w:hint="eastAsia" w:ascii="仿宋" w:hAnsi="仿宋" w:eastAsia="仿宋"/>
          <w:kern w:val="0"/>
          <w:sz w:val="28"/>
        </w:rPr>
        <w:t>学生</w:t>
      </w:r>
      <w:r>
        <w:rPr>
          <w:rFonts w:ascii="仿宋" w:hAnsi="仿宋" w:eastAsia="仿宋"/>
          <w:kern w:val="0"/>
          <w:sz w:val="28"/>
        </w:rPr>
        <w:t>-姓名-某某</w:t>
      </w:r>
      <w:r>
        <w:rPr>
          <w:rFonts w:hint="eastAsia" w:ascii="仿宋" w:hAnsi="仿宋" w:eastAsia="仿宋"/>
          <w:kern w:val="0"/>
          <w:sz w:val="28"/>
        </w:rPr>
        <w:t>班级（部门）</w:t>
      </w:r>
      <w:r>
        <w:rPr>
          <w:rFonts w:ascii="仿宋" w:hAnsi="仿宋" w:eastAsia="仿宋"/>
          <w:kern w:val="0"/>
          <w:sz w:val="28"/>
        </w:rPr>
        <w:t>”</w:t>
      </w:r>
      <w:r>
        <w:rPr>
          <w:rFonts w:hint="eastAsia" w:ascii="仿宋" w:hAnsi="仿宋" w:eastAsia="仿宋"/>
          <w:kern w:val="0"/>
          <w:sz w:val="28"/>
        </w:rPr>
        <w:t>，发送邮件统一命名为“地科系优秀学生-某某班级（部门）“。</w:t>
      </w:r>
      <w:r>
        <w:rPr>
          <w:rFonts w:ascii="仿宋" w:hAnsi="仿宋" w:eastAsia="仿宋"/>
          <w:kern w:val="0"/>
          <w:sz w:val="28"/>
        </w:rPr>
        <w:t>请各</w:t>
      </w:r>
      <w:r>
        <w:rPr>
          <w:rFonts w:hint="eastAsia" w:ascii="仿宋" w:hAnsi="仿宋" w:eastAsia="仿宋"/>
          <w:kern w:val="0"/>
          <w:sz w:val="28"/>
        </w:rPr>
        <w:t>班级、学生会及团委</w:t>
      </w:r>
      <w:r>
        <w:rPr>
          <w:rFonts w:ascii="仿宋" w:hAnsi="仿宋" w:eastAsia="仿宋"/>
          <w:kern w:val="0"/>
          <w:sz w:val="28"/>
        </w:rPr>
        <w:t>认真审核、严格把关，格式不符合者也视为弃权。</w:t>
      </w:r>
    </w:p>
    <w:p>
      <w:pPr>
        <w:widowControl/>
        <w:autoSpaceDN w:val="0"/>
        <w:spacing w:line="520" w:lineRule="exact"/>
        <w:jc w:val="left"/>
        <w:rPr>
          <w:rFonts w:hint="eastAsia" w:ascii="仿宋" w:hAnsi="仿宋" w:eastAsia="仿宋"/>
          <w:kern w:val="0"/>
          <w:sz w:val="28"/>
        </w:rPr>
      </w:pPr>
    </w:p>
    <w:p>
      <w:pPr>
        <w:widowControl/>
        <w:autoSpaceDN w:val="0"/>
        <w:spacing w:line="520" w:lineRule="exact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注：优秀学生评选与优秀学生干部评选无关，均可参选。</w:t>
      </w:r>
    </w:p>
    <w:p>
      <w:pPr>
        <w:widowControl/>
        <w:autoSpaceDN w:val="0"/>
        <w:spacing w:line="520" w:lineRule="exact"/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若有其他不明事项，请咨询：</w:t>
      </w:r>
    </w:p>
    <w:p>
      <w:pPr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王彦博18868127018/765099</w:t>
      </w:r>
    </w:p>
    <w:p>
      <w:pPr>
        <w:jc w:val="lef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 xml:space="preserve">倪维成 </w:t>
      </w:r>
      <w:r>
        <w:rPr>
          <w:rFonts w:ascii="仿宋" w:hAnsi="仿宋" w:eastAsia="仿宋"/>
          <w:kern w:val="0"/>
          <w:sz w:val="28"/>
        </w:rPr>
        <w:t>18868811960</w:t>
      </w:r>
    </w:p>
    <w:p>
      <w:pPr>
        <w:widowControl/>
        <w:autoSpaceDN w:val="0"/>
        <w:spacing w:line="520" w:lineRule="exact"/>
        <w:ind w:firstLine="140" w:firstLineChars="50"/>
        <w:jc w:val="right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浙江大学地球科学系</w:t>
      </w:r>
      <w:r>
        <w:rPr>
          <w:rFonts w:hint="eastAsia" w:ascii="仿宋" w:hAnsi="仿宋" w:eastAsia="仿宋"/>
          <w:kern w:val="0"/>
          <w:sz w:val="28"/>
          <w:lang w:val="en-US" w:eastAsia="zh-CN"/>
        </w:rPr>
        <w:t>团委</w:t>
      </w:r>
      <w:bookmarkStart w:id="0" w:name="_GoBack"/>
      <w:bookmarkEnd w:id="0"/>
    </w:p>
    <w:p>
      <w:pPr>
        <w:widowControl/>
        <w:autoSpaceDN w:val="0"/>
        <w:spacing w:line="520" w:lineRule="exact"/>
        <w:ind w:firstLine="140" w:firstLineChars="50"/>
        <w:jc w:val="right"/>
        <w:rPr>
          <w:rFonts w:ascii="仿宋" w:hAnsi="仿宋" w:eastAsia="仿宋"/>
          <w:kern w:val="0"/>
          <w:sz w:val="28"/>
        </w:rPr>
      </w:pPr>
      <w:r>
        <w:rPr>
          <w:rFonts w:ascii="仿宋" w:hAnsi="仿宋" w:eastAsia="仿宋"/>
          <w:kern w:val="0"/>
          <w:sz w:val="28"/>
        </w:rPr>
        <w:t>201</w:t>
      </w:r>
      <w:r>
        <w:rPr>
          <w:rFonts w:hint="eastAsia" w:ascii="仿宋" w:hAnsi="仿宋" w:eastAsia="仿宋"/>
          <w:kern w:val="0"/>
          <w:sz w:val="28"/>
        </w:rPr>
        <w:t>5年5月13日</w:t>
      </w:r>
    </w:p>
    <w:p>
      <w:pPr>
        <w:widowControl/>
        <w:autoSpaceDN w:val="0"/>
        <w:spacing w:line="520" w:lineRule="exact"/>
        <w:ind w:firstLine="140" w:firstLineChars="50"/>
        <w:jc w:val="right"/>
        <w:rPr>
          <w:rFonts w:ascii="仿宋" w:hAnsi="仿宋" w:eastAsia="仿宋"/>
          <w:kern w:val="0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85125462">
    <w:nsid w:val="528F5656"/>
    <w:multiLevelType w:val="singleLevel"/>
    <w:tmpl w:val="528F5656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3851254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619EF"/>
    <w:rsid w:val="000619EF"/>
    <w:rsid w:val="00172E6F"/>
    <w:rsid w:val="002B29B3"/>
    <w:rsid w:val="003E200C"/>
    <w:rsid w:val="004222E7"/>
    <w:rsid w:val="00513C92"/>
    <w:rsid w:val="00613DCB"/>
    <w:rsid w:val="00705B0A"/>
    <w:rsid w:val="007B5CCF"/>
    <w:rsid w:val="009624F6"/>
    <w:rsid w:val="00C7102D"/>
    <w:rsid w:val="00D4251E"/>
    <w:rsid w:val="00D55EE1"/>
    <w:rsid w:val="00D64AC7"/>
    <w:rsid w:val="00DB1ED8"/>
    <w:rsid w:val="00E85EF4"/>
    <w:rsid w:val="00ED6016"/>
    <w:rsid w:val="00F469FE"/>
    <w:rsid w:val="317E7F3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224</Words>
  <Characters>1283</Characters>
  <Lines>10</Lines>
  <Paragraphs>3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2015-04-26T23:13:00Z</dcterms:created>
  <dc:creator>USER-</dc:creator>
  <cp:lastModifiedBy>c</cp:lastModifiedBy>
  <dcterms:modified xsi:type="dcterms:W3CDTF">2015-05-13T10:12:42Z</dcterms:modified>
  <dc:title>浙江大学地球科学系年度优秀学生荣誉称号评选办法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