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1D18" w:rsidRPr="00546A3D" w:rsidRDefault="00191D18" w:rsidP="00546A3D">
      <w:pPr>
        <w:jc w:val="center"/>
        <w:rPr>
          <w:sz w:val="36"/>
        </w:rPr>
      </w:pPr>
      <w:r w:rsidRPr="00546A3D">
        <w:rPr>
          <w:sz w:val="36"/>
        </w:rPr>
        <w:t>毕业派遣信息</w:t>
      </w:r>
      <w:r w:rsidR="00546A3D" w:rsidRPr="00546A3D">
        <w:rPr>
          <w:sz w:val="36"/>
        </w:rPr>
        <w:t>表</w:t>
      </w:r>
      <w:r w:rsidRPr="00546A3D">
        <w:rPr>
          <w:rFonts w:hint="eastAsia"/>
          <w:sz w:val="36"/>
        </w:rPr>
        <w:t>——</w:t>
      </w:r>
      <w:r w:rsidRPr="00546A3D">
        <w:rPr>
          <w:sz w:val="36"/>
        </w:rPr>
        <w:t>自主创业</w:t>
      </w:r>
      <w:r w:rsidR="00546A3D" w:rsidRPr="00546A3D">
        <w:rPr>
          <w:sz w:val="36"/>
        </w:rPr>
        <w:t>类</w:t>
      </w:r>
    </w:p>
    <w:tbl>
      <w:tblPr>
        <w:tblStyle w:val="a3"/>
        <w:tblW w:w="9322" w:type="dxa"/>
        <w:tblLayout w:type="fixed"/>
        <w:tblLook w:val="04A0" w:firstRow="1" w:lastRow="0" w:firstColumn="1" w:lastColumn="0" w:noHBand="0" w:noVBand="1"/>
      </w:tblPr>
      <w:tblGrid>
        <w:gridCol w:w="1704"/>
        <w:gridCol w:w="2268"/>
        <w:gridCol w:w="2268"/>
        <w:gridCol w:w="3082"/>
      </w:tblGrid>
      <w:tr w:rsidR="00191D18" w:rsidTr="004563D2">
        <w:tc>
          <w:tcPr>
            <w:tcW w:w="1704" w:type="dxa"/>
          </w:tcPr>
          <w:p w:rsidR="00191D18" w:rsidRDefault="00191D18" w:rsidP="00AD04E7">
            <w:pPr>
              <w:jc w:val="center"/>
            </w:pPr>
            <w:r>
              <w:t>姓名</w:t>
            </w:r>
          </w:p>
        </w:tc>
        <w:tc>
          <w:tcPr>
            <w:tcW w:w="2268" w:type="dxa"/>
          </w:tcPr>
          <w:p w:rsidR="00191D18" w:rsidRDefault="00191D18" w:rsidP="00E91294">
            <w:pPr>
              <w:jc w:val="center"/>
            </w:pPr>
          </w:p>
        </w:tc>
        <w:tc>
          <w:tcPr>
            <w:tcW w:w="2268" w:type="dxa"/>
          </w:tcPr>
          <w:p w:rsidR="00191D18" w:rsidRDefault="00191D18" w:rsidP="00E91294">
            <w:pPr>
              <w:jc w:val="center"/>
            </w:pPr>
            <w:r>
              <w:t>学号</w:t>
            </w:r>
          </w:p>
        </w:tc>
        <w:tc>
          <w:tcPr>
            <w:tcW w:w="3082" w:type="dxa"/>
          </w:tcPr>
          <w:p w:rsidR="00191D18" w:rsidRDefault="00191D18" w:rsidP="00E91294">
            <w:pPr>
              <w:jc w:val="center"/>
            </w:pPr>
          </w:p>
        </w:tc>
      </w:tr>
      <w:tr w:rsidR="00AD04E7" w:rsidTr="004563D2">
        <w:tc>
          <w:tcPr>
            <w:tcW w:w="9322" w:type="dxa"/>
            <w:gridSpan w:val="4"/>
          </w:tcPr>
          <w:p w:rsidR="00AD04E7" w:rsidRDefault="00AD04E7" w:rsidP="00E91294">
            <w:pPr>
              <w:jc w:val="center"/>
            </w:pPr>
            <w:r>
              <w:t>毕业去向信息</w:t>
            </w:r>
          </w:p>
        </w:tc>
      </w:tr>
      <w:tr w:rsidR="00191D18" w:rsidTr="004563D2">
        <w:tc>
          <w:tcPr>
            <w:tcW w:w="1704" w:type="dxa"/>
          </w:tcPr>
          <w:p w:rsidR="00191D18" w:rsidRDefault="00191D18" w:rsidP="00AD04E7">
            <w:pPr>
              <w:jc w:val="center"/>
            </w:pPr>
            <w:r>
              <w:t>签约时间</w:t>
            </w:r>
          </w:p>
        </w:tc>
        <w:tc>
          <w:tcPr>
            <w:tcW w:w="2268" w:type="dxa"/>
          </w:tcPr>
          <w:p w:rsidR="00191D18" w:rsidRDefault="003210F6" w:rsidP="00E91294">
            <w:pPr>
              <w:ind w:firstLineChars="100" w:firstLine="210"/>
              <w:jc w:val="center"/>
            </w:pPr>
            <w:sdt>
              <w:sdtPr>
                <w:rPr>
                  <w:rFonts w:hint="eastAsia"/>
                </w:rPr>
                <w:id w:val="-883641802"/>
                <w:placeholder>
                  <w:docPart w:val="DefaultPlaceholder_1082065160"/>
                </w:placeholder>
                <w:showingPlcHdr/>
                <w:date>
                  <w:dateFormat w:val="yyyy/M/d"/>
                  <w:lid w:val="zh-CN"/>
                  <w:storeMappedDataAs w:val="dateTime"/>
                  <w:calendar w:val="gregorian"/>
                </w:date>
              </w:sdtPr>
              <w:sdtContent>
                <w:r w:rsidRPr="00CF797E">
                  <w:rPr>
                    <w:rStyle w:val="a4"/>
                    <w:rFonts w:hint="eastAsia"/>
                  </w:rPr>
                  <w:t>单击此处输入日期。</w:t>
                </w:r>
              </w:sdtContent>
            </w:sdt>
          </w:p>
        </w:tc>
        <w:tc>
          <w:tcPr>
            <w:tcW w:w="2268" w:type="dxa"/>
          </w:tcPr>
          <w:p w:rsidR="00191D18" w:rsidRDefault="00191D18" w:rsidP="00E91294">
            <w:pPr>
              <w:jc w:val="center"/>
            </w:pPr>
            <w:r>
              <w:t>重点项目</w:t>
            </w:r>
          </w:p>
        </w:tc>
        <w:sdt>
          <w:sdtPr>
            <w:id w:val="-157551488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选调生" w:value="选调生"/>
              <w:listItem w:displayText="大学生村官" w:value="大学生村官"/>
              <w:listItem w:displayText="基层就业" w:value="基层就业"/>
              <w:listItem w:displayText="志愿者项目" w:value="志愿者项目"/>
              <w:listItem w:displayText="其他" w:value="其他"/>
            </w:dropDownList>
          </w:sdtPr>
          <w:sdtContent>
            <w:tc>
              <w:tcPr>
                <w:tcW w:w="3082" w:type="dxa"/>
              </w:tcPr>
              <w:p w:rsidR="00191D18" w:rsidRDefault="00E91294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191D18" w:rsidTr="004563D2">
        <w:tc>
          <w:tcPr>
            <w:tcW w:w="1704" w:type="dxa"/>
            <w:vAlign w:val="center"/>
          </w:tcPr>
          <w:p w:rsidR="00191D18" w:rsidRDefault="00E91294" w:rsidP="00AD04E7">
            <w:pPr>
              <w:jc w:val="center"/>
            </w:pPr>
            <w:r>
              <w:t>用人</w:t>
            </w:r>
            <w:r w:rsidR="00962A6C">
              <w:t>单位</w:t>
            </w:r>
            <w:bookmarkStart w:id="0" w:name="_GoBack"/>
            <w:bookmarkEnd w:id="0"/>
            <w:r w:rsidR="00962A6C">
              <w:t>名称</w:t>
            </w:r>
          </w:p>
        </w:tc>
        <w:tc>
          <w:tcPr>
            <w:tcW w:w="2268" w:type="dxa"/>
          </w:tcPr>
          <w:p w:rsidR="00191D18" w:rsidRDefault="00191D18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用人单位的</w:t>
            </w:r>
          </w:p>
          <w:p w:rsidR="00191D18" w:rsidRDefault="00962A6C" w:rsidP="00E91294">
            <w:pPr>
              <w:jc w:val="center"/>
            </w:pPr>
            <w:r>
              <w:rPr>
                <w:rFonts w:hint="eastAsia"/>
              </w:rPr>
              <w:t>组织</w:t>
            </w:r>
            <w:r>
              <w:t>机构代码</w:t>
            </w:r>
          </w:p>
        </w:tc>
        <w:tc>
          <w:tcPr>
            <w:tcW w:w="3082" w:type="dxa"/>
          </w:tcPr>
          <w:p w:rsidR="00962A6C" w:rsidRDefault="004563D2" w:rsidP="00E91294">
            <w:pPr>
              <w:jc w:val="center"/>
            </w:pPr>
            <w:r>
              <w:fldChar w:fldCharType="begin"/>
            </w:r>
            <w:r>
              <w:instrText xml:space="preserve"> MACROBUTTON  AcceptAllChangesInDoc "https://www.cods.org.cn/ </w:instrText>
            </w:r>
            <w:r>
              <w:instrText>查询</w:instrText>
            </w:r>
            <w:r>
              <w:instrText xml:space="preserve">" </w:instrText>
            </w:r>
            <w:r>
              <w:fldChar w:fldCharType="end"/>
            </w:r>
          </w:p>
        </w:tc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用人单位性质</w:t>
            </w:r>
          </w:p>
        </w:tc>
        <w:sdt>
          <w:sdtPr>
            <w:id w:val="705768029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机关" w:value="机关"/>
              <w:listItem w:displayText="科研设计单位" w:value="科研设计单位"/>
              <w:listItem w:displayText="高等教育单位" w:value="高等教育单位"/>
              <w:listItem w:displayText="中初教育单位" w:value="中初教育单位"/>
              <w:listItem w:displayText="医疗卫生单位" w:value="医疗卫生单位"/>
              <w:listItem w:displayText="其他事业单位" w:value="其他事业单位"/>
              <w:listItem w:displayText="国有企业" w:value="国有企业"/>
              <w:listItem w:displayText="三资企业" w:value="三资企业"/>
              <w:listItem w:displayText="其他企业" w:value="其他企业"/>
              <w:listItem w:displayText="部队" w:value="部队"/>
              <w:listItem w:displayText="农村建制村" w:value="农村建制村"/>
              <w:listItem w:displayText="城镇社区" w:value="城镇社区"/>
              <w:listItem w:displayText="其他" w:value="其他"/>
            </w:dropDownList>
          </w:sdtPr>
          <w:sdtContent>
            <w:tc>
              <w:tcPr>
                <w:tcW w:w="2268" w:type="dxa"/>
              </w:tcPr>
              <w:p w:rsidR="00962A6C" w:rsidRDefault="00E91294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单位性质小类</w:t>
            </w:r>
          </w:p>
        </w:tc>
        <w:sdt>
          <w:sdtPr>
            <w:id w:val="-2110727726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资委控股" w:value="国资委控股"/>
              <w:listItem w:displayText="省部级控股" w:value="省部级控股"/>
              <w:listItem w:displayText="市级控股" w:value="市级控股"/>
              <w:listItem w:displayText="其他" w:value="其他"/>
              <w:listItem w:displayText="外商独资" w:value="外商独资"/>
              <w:listItem w:displayText="中外合资" w:value="中外合资"/>
              <w:listItem w:displayText="中外合作" w:value="中外合作"/>
              <w:listItem w:displayText="上市公司" w:value="上市公司"/>
              <w:listItem w:displayText="农村建制村" w:value="农村建制村"/>
              <w:listItem w:displayText="城镇社区" w:value="城镇社区"/>
              <w:listItem w:displayText="中央机关" w:value="中央机关"/>
              <w:listItem w:displayText="省部级" w:value="省部级"/>
              <w:listItem w:displayText="地市级" w:value="地市级"/>
              <w:listItem w:displayText="县级" w:value="县级"/>
              <w:listItem w:displayText="县级以下" w:value="县级以下"/>
              <w:listItem w:displayText="双一流高校" w:value="双一流高校"/>
              <w:listItem w:displayText="本科院校" w:value="本科院校"/>
              <w:listItem w:displayText="专科高职院校" w:value="专科高职院校"/>
              <w:listItem w:displayText="省一级重点中小学" w:value="省一级重点中小学"/>
              <w:listItem w:displayText="省二级重点中小学" w:value="省二级重点中小学"/>
              <w:listItem w:displayText="三甲" w:value="三甲"/>
              <w:listItem w:displayText="部队" w:value="部队"/>
              <w:listItem w:displayText="国际组织" w:value="国际组织"/>
              <w:listItem w:displayText="非政府的非盈利机构" w:value="非政府的非盈利机构"/>
            </w:dropDownList>
          </w:sdtPr>
          <w:sdtContent>
            <w:tc>
              <w:tcPr>
                <w:tcW w:w="3082" w:type="dxa"/>
              </w:tcPr>
              <w:p w:rsidR="00962A6C" w:rsidRDefault="00B90818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用人单位所在地</w:t>
            </w:r>
          </w:p>
        </w:tc>
        <w:tc>
          <w:tcPr>
            <w:tcW w:w="2268" w:type="dxa"/>
          </w:tcPr>
          <w:p w:rsidR="00962A6C" w:rsidRDefault="004563D2" w:rsidP="004563D2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MACROBUTTON  AcceptAllChangesInDoc </w:instrText>
            </w:r>
            <w:r>
              <w:rPr>
                <w:rFonts w:hint="eastAsia"/>
              </w:rPr>
              <w:instrText>省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市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区、县、县级市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单位行业</w:t>
            </w:r>
          </w:p>
        </w:tc>
        <w:sdt>
          <w:sdtPr>
            <w:id w:val="89356864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农、林、牧、渔业" w:value="农、林、牧、渔业"/>
              <w:listItem w:displayText="采矿业" w:value="采矿业"/>
              <w:listItem w:displayText="制造业" w:value="制造业"/>
              <w:listItem w:displayText="电力、热力、燃气及水生产和供应业" w:value="电力、热力、燃气及水生产和供应业"/>
              <w:listItem w:displayText="建筑业" w:value="建筑业"/>
              <w:listItem w:displayText="批发和零售业" w:value="批发和零售业"/>
              <w:listItem w:displayText="交通运输、仓储和邮政业" w:value="交通运输、仓储和邮政业"/>
              <w:listItem w:displayText="住宿和餐饮业" w:value="住宿和餐饮业"/>
              <w:listItem w:displayText="信息传输、软件和信息技术服务业" w:value="信息传输、软件和信息技术服务业"/>
              <w:listItem w:displayText="金融业" w:value="金融业"/>
              <w:listItem w:displayText="房地产业" w:value="房地产业"/>
              <w:listItem w:displayText="租赁和商务服务业" w:value="租赁和商务服务业"/>
              <w:listItem w:displayText="科学研究和技术服务业" w:value="科学研究和技术服务业"/>
              <w:listItem w:displayText="水利、环境和公共设施管理业" w:value="水利、环境和公共设施管理业"/>
              <w:listItem w:displayText="居民服务、修理和其他服务业" w:value="居民服务、修理和其他服务业"/>
              <w:listItem w:displayText="教育" w:value="教育"/>
              <w:listItem w:displayText="卫生和社会工作" w:value="卫生和社会工作"/>
              <w:listItem w:displayText="文化、体育和娱乐业" w:value="文化、体育和娱乐业"/>
              <w:listItem w:displayText="公共管理、社会保障和社会组织" w:value="公共管理、社会保障和社会组织"/>
              <w:listItem w:displayText="国际组织" w:value="国际组织"/>
              <w:listItem w:displayText="军人" w:value="军人"/>
            </w:dropDownList>
          </w:sdtPr>
          <w:sdtContent>
            <w:tc>
              <w:tcPr>
                <w:tcW w:w="3082" w:type="dxa"/>
              </w:tcPr>
              <w:p w:rsidR="00962A6C" w:rsidRDefault="004563D2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工作职位类别</w:t>
            </w:r>
          </w:p>
        </w:tc>
        <w:sdt>
          <w:sdtPr>
            <w:id w:val="-252519332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公务员" w:value="公务员"/>
              <w:listItem w:displayText="科学研究人员" w:value="科学研究人员"/>
              <w:listItem w:displayText="工程技术人员" w:value="工程技术人员"/>
              <w:listItem w:displayText="农林牧渔业技术人员" w:value="农林牧渔业技术人员"/>
              <w:listItem w:displayText="卫生专业技术人员" w:value="卫生专业技术人员"/>
              <w:listItem w:displayText="经济业务人员" w:value="经济业务人员"/>
              <w:listItem w:displayText="金融业务人员" w:value="金融业务人员"/>
              <w:listItem w:displayText="法律专业人员" w:value="法律专业人员"/>
              <w:listItem w:displayText="教学人员" w:value="教学人员"/>
              <w:listItem w:displayText="文学艺术工作人员" w:value="文学艺术工作人员"/>
              <w:listItem w:displayText="体育工作人员" w:value="体育工作人员"/>
              <w:listItem w:displayText="新闻出版和文化工作人员" w:value="新闻出版和文化工作人员"/>
              <w:listItem w:displayText="其他专业技术人员" w:value="其他专业技术人员"/>
              <w:listItem w:displayText="办事人员和有关人员" w:value="办事人员和有关人员"/>
              <w:listItem w:displayText="商业和服务业人员" w:value="商业和服务业人员"/>
              <w:listItem w:displayText="生产和运输设备操作人员" w:value="生产和运输设备操作人员"/>
              <w:listItem w:displayText="军人" w:value="军人"/>
              <w:listItem w:displayText="其他人员" w:value="其他人员"/>
            </w:dropDownList>
          </w:sdtPr>
          <w:sdtContent>
            <w:tc>
              <w:tcPr>
                <w:tcW w:w="2268" w:type="dxa"/>
              </w:tcPr>
              <w:p w:rsidR="00962A6C" w:rsidRDefault="004563D2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专业对口情况</w:t>
            </w:r>
          </w:p>
        </w:tc>
        <w:sdt>
          <w:sdtPr>
            <w:id w:val="-1030256275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完全相关" w:value="完全相关"/>
              <w:listItem w:displayText="基本相关" w:value="基本相关"/>
              <w:listItem w:displayText="不相关" w:value="不相关"/>
              <w:listItem w:displayText="完全不相关" w:value="完全不相关"/>
            </w:dropDownList>
          </w:sdtPr>
          <w:sdtContent>
            <w:tc>
              <w:tcPr>
                <w:tcW w:w="3082" w:type="dxa"/>
              </w:tcPr>
              <w:p w:rsidR="00962A6C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签约联系人</w:t>
            </w: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</w:pP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联系人电话</w:t>
            </w:r>
          </w:p>
        </w:tc>
        <w:tc>
          <w:tcPr>
            <w:tcW w:w="3082" w:type="dxa"/>
          </w:tcPr>
          <w:p w:rsidR="00962A6C" w:rsidRDefault="00962A6C" w:rsidP="00E91294">
            <w:pPr>
              <w:jc w:val="center"/>
            </w:pP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  <w:r>
              <w:t>联系人邮箱</w:t>
            </w: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单位所属类型</w:t>
            </w:r>
          </w:p>
        </w:tc>
        <w:sdt>
          <w:sdtPr>
            <w:id w:val="-2124226819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国防军工" w:value="国防军工"/>
              <w:listItem w:displayText="国资委央企" w:value="国资委央企"/>
              <w:listItem w:displayText="世界500强" w:value="世界500强"/>
              <w:listItem w:displayText="金融机构" w:value="金融机构"/>
              <w:listItem w:displayText="主流媒体" w:value="主流媒体"/>
              <w:listItem w:displayText="民营50强" w:value="民营50强"/>
              <w:listItem w:displayText="全球领域顶尖企业" w:value="全球领域顶尖企业"/>
              <w:listItem w:displayText="其他" w:value="其他"/>
            </w:dropDownList>
          </w:sdtPr>
          <w:sdtContent>
            <w:tc>
              <w:tcPr>
                <w:tcW w:w="3082" w:type="dxa"/>
              </w:tcPr>
              <w:p w:rsidR="00AD04E7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AD04E7" w:rsidTr="004563D2">
        <w:tc>
          <w:tcPr>
            <w:tcW w:w="9322" w:type="dxa"/>
            <w:gridSpan w:val="4"/>
          </w:tcPr>
          <w:p w:rsidR="00AD04E7" w:rsidRDefault="00AD04E7" w:rsidP="00E91294">
            <w:pPr>
              <w:jc w:val="center"/>
            </w:pPr>
            <w:r>
              <w:t>报到</w:t>
            </w:r>
            <w:proofErr w:type="gramStart"/>
            <w:r>
              <w:t>证信息</w:t>
            </w:r>
            <w:proofErr w:type="gramEnd"/>
          </w:p>
        </w:tc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报到证</w:t>
            </w:r>
            <w:r w:rsidR="00546A3D">
              <w:t>签发类别</w:t>
            </w:r>
          </w:p>
        </w:tc>
        <w:sdt>
          <w:sdtPr>
            <w:id w:val="-2129304986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去就业地报到" w:value="去就业地报到"/>
              <w:listItem w:displayText="回生源地报到" w:value="回生源地报到"/>
              <w:listItem w:displayText="去代理/托管地报到" w:value="去代理/托管地报到"/>
              <w:listItem w:displayText="未签发报到证" w:value="未签发报到证"/>
            </w:dropDownList>
          </w:sdtPr>
          <w:sdtContent>
            <w:tc>
              <w:tcPr>
                <w:tcW w:w="2268" w:type="dxa"/>
              </w:tcPr>
              <w:p w:rsidR="00962A6C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报到证抬头</w:t>
            </w:r>
          </w:p>
        </w:tc>
        <w:tc>
          <w:tcPr>
            <w:tcW w:w="3082" w:type="dxa"/>
          </w:tcPr>
          <w:p w:rsidR="00962A6C" w:rsidRDefault="00962A6C" w:rsidP="00E91294">
            <w:pPr>
              <w:jc w:val="center"/>
            </w:pPr>
          </w:p>
        </w:tc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proofErr w:type="gramStart"/>
            <w:r>
              <w:t>签往单位</w:t>
            </w:r>
            <w:proofErr w:type="gramEnd"/>
            <w:r>
              <w:t>所在地</w:t>
            </w:r>
          </w:p>
        </w:tc>
        <w:tc>
          <w:tcPr>
            <w:tcW w:w="2268" w:type="dxa"/>
          </w:tcPr>
          <w:p w:rsidR="00962A6C" w:rsidRDefault="00546A3D" w:rsidP="00E91294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MACROBUTTON  AcceptAllChangesInDoc </w:instrText>
            </w:r>
            <w:r>
              <w:rPr>
                <w:rFonts w:hint="eastAsia"/>
              </w:rPr>
              <w:instrText>省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市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区、县、县级市</w:instrText>
            </w:r>
            <w:r>
              <w:instrText xml:space="preserve"> </w:instrText>
            </w:r>
            <w:r>
              <w:fldChar w:fldCharType="end"/>
            </w: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报到开始时间</w:t>
            </w:r>
          </w:p>
        </w:tc>
        <w:sdt>
          <w:sdtPr>
            <w:id w:val="-165858049"/>
            <w:placeholder>
              <w:docPart w:val="DefaultPlaceholder_1082065160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3082" w:type="dxa"/>
              </w:tcPr>
              <w:p w:rsidR="00962A6C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单击此处输入日期。</w:t>
                </w:r>
              </w:p>
            </w:tc>
          </w:sdtContent>
        </w:sdt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报到结束时间</w:t>
            </w:r>
          </w:p>
        </w:tc>
        <w:sdt>
          <w:sdtPr>
            <w:id w:val="-1929418683"/>
            <w:placeholder>
              <w:docPart w:val="DefaultPlaceholder_1082065160"/>
            </w:placeholder>
            <w:showingPlcHdr/>
            <w:date>
              <w:dateFormat w:val="yyyy/M/d"/>
              <w:lid w:val="zh-CN"/>
              <w:storeMappedDataAs w:val="dateTime"/>
              <w:calendar w:val="gregorian"/>
            </w:date>
          </w:sdtPr>
          <w:sdtContent>
            <w:tc>
              <w:tcPr>
                <w:tcW w:w="2268" w:type="dxa"/>
              </w:tcPr>
              <w:p w:rsidR="00962A6C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单击此处输入日期。</w:t>
                </w:r>
              </w:p>
            </w:tc>
          </w:sdtContent>
        </w:sdt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是否打印备注</w:t>
            </w:r>
          </w:p>
        </w:tc>
        <w:sdt>
          <w:sdtPr>
            <w:id w:val="82037847"/>
            <w:placeholder>
              <w:docPart w:val="DefaultPlaceholder_1082065159"/>
            </w:placeholder>
            <w:showingPlcHdr/>
            <w:dropDownList>
              <w:listItem w:value="选择一项。"/>
              <w:listItem w:displayText="是" w:value="是"/>
              <w:listItem w:displayText="否" w:value="否"/>
            </w:dropDownList>
          </w:sdtPr>
          <w:sdtContent>
            <w:tc>
              <w:tcPr>
                <w:tcW w:w="3082" w:type="dxa"/>
              </w:tcPr>
              <w:p w:rsidR="00962A6C" w:rsidRDefault="00546A3D" w:rsidP="00E91294">
                <w:pPr>
                  <w:jc w:val="center"/>
                </w:pPr>
                <w:r w:rsidRPr="00CF797E">
                  <w:rPr>
                    <w:rStyle w:val="a4"/>
                    <w:rFonts w:hint="eastAsia"/>
                  </w:rPr>
                  <w:t>选择一项。</w:t>
                </w:r>
              </w:p>
            </w:tc>
          </w:sdtContent>
        </w:sdt>
      </w:tr>
      <w:tr w:rsidR="00962A6C" w:rsidTr="004563D2">
        <w:tc>
          <w:tcPr>
            <w:tcW w:w="1704" w:type="dxa"/>
          </w:tcPr>
          <w:p w:rsidR="00962A6C" w:rsidRDefault="00962A6C" w:rsidP="00AD04E7">
            <w:pPr>
              <w:jc w:val="center"/>
            </w:pPr>
            <w:r>
              <w:t>报到证</w:t>
            </w:r>
            <w:r w:rsidR="00AD04E7">
              <w:t>备注</w:t>
            </w: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</w:pPr>
          </w:p>
        </w:tc>
        <w:tc>
          <w:tcPr>
            <w:tcW w:w="2268" w:type="dxa"/>
          </w:tcPr>
          <w:p w:rsidR="00962A6C" w:rsidRDefault="00962A6C" w:rsidP="00E91294">
            <w:pPr>
              <w:jc w:val="center"/>
              <w:rPr>
                <w:rFonts w:hint="eastAsia"/>
              </w:rPr>
            </w:pPr>
          </w:p>
        </w:tc>
        <w:tc>
          <w:tcPr>
            <w:tcW w:w="3082" w:type="dxa"/>
          </w:tcPr>
          <w:p w:rsidR="00962A6C" w:rsidRDefault="00962A6C" w:rsidP="00E91294">
            <w:pPr>
              <w:jc w:val="center"/>
            </w:pPr>
          </w:p>
        </w:tc>
      </w:tr>
      <w:tr w:rsidR="00AD04E7" w:rsidTr="004563D2">
        <w:tc>
          <w:tcPr>
            <w:tcW w:w="9322" w:type="dxa"/>
            <w:gridSpan w:val="4"/>
          </w:tcPr>
          <w:p w:rsidR="00AD04E7" w:rsidRDefault="00AD04E7" w:rsidP="00E91294">
            <w:pPr>
              <w:jc w:val="center"/>
            </w:pPr>
            <w:r>
              <w:t>档案信息</w:t>
            </w: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  <w:r>
              <w:t>档案接收单位</w:t>
            </w: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接收单位所在地</w:t>
            </w:r>
          </w:p>
        </w:tc>
        <w:tc>
          <w:tcPr>
            <w:tcW w:w="3082" w:type="dxa"/>
          </w:tcPr>
          <w:p w:rsidR="00AD04E7" w:rsidRDefault="00546A3D" w:rsidP="00E91294">
            <w:pPr>
              <w:jc w:val="center"/>
            </w:pP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 xml:space="preserve">MACROBUTTON  AcceptAllChangesInDoc </w:instrText>
            </w:r>
            <w:r>
              <w:rPr>
                <w:rFonts w:hint="eastAsia"/>
              </w:rPr>
              <w:instrText>省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市</w:instrText>
            </w:r>
            <w:r>
              <w:rPr>
                <w:rFonts w:hint="eastAsia"/>
              </w:rPr>
              <w:instrText>/</w:instrText>
            </w:r>
            <w:r>
              <w:rPr>
                <w:rFonts w:hint="eastAsia"/>
              </w:rPr>
              <w:instrText>区、县、县级市</w:instrText>
            </w:r>
            <w:r>
              <w:instrText xml:space="preserve"> </w:instrText>
            </w:r>
            <w:r>
              <w:fldChar w:fldCharType="end"/>
            </w: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  <w:r>
              <w:t>档案接收地址</w:t>
            </w: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档案接收人</w:t>
            </w:r>
          </w:p>
        </w:tc>
        <w:tc>
          <w:tcPr>
            <w:tcW w:w="3082" w:type="dxa"/>
          </w:tcPr>
          <w:p w:rsidR="00AD04E7" w:rsidRDefault="00AD04E7" w:rsidP="00E91294">
            <w:pPr>
              <w:jc w:val="center"/>
            </w:pP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  <w:r>
              <w:t>档案接收电话</w:t>
            </w: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档案接收邮编</w:t>
            </w:r>
          </w:p>
        </w:tc>
        <w:tc>
          <w:tcPr>
            <w:tcW w:w="3082" w:type="dxa"/>
          </w:tcPr>
          <w:p w:rsidR="00AD04E7" w:rsidRDefault="00AD04E7" w:rsidP="00E91294">
            <w:pPr>
              <w:jc w:val="center"/>
            </w:pP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  <w:r>
              <w:t>当前户口所在地</w:t>
            </w: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毕业后户口迁往地</w:t>
            </w:r>
          </w:p>
        </w:tc>
        <w:tc>
          <w:tcPr>
            <w:tcW w:w="3082" w:type="dxa"/>
          </w:tcPr>
          <w:p w:rsidR="00AD04E7" w:rsidRDefault="00AD04E7" w:rsidP="00E91294">
            <w:pPr>
              <w:jc w:val="center"/>
            </w:pPr>
          </w:p>
        </w:tc>
      </w:tr>
      <w:tr w:rsidR="00AD04E7" w:rsidTr="004563D2">
        <w:tc>
          <w:tcPr>
            <w:tcW w:w="1704" w:type="dxa"/>
          </w:tcPr>
          <w:p w:rsidR="00AD04E7" w:rsidRDefault="00AD04E7" w:rsidP="00AD04E7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</w:pPr>
          </w:p>
        </w:tc>
        <w:tc>
          <w:tcPr>
            <w:tcW w:w="2268" w:type="dxa"/>
          </w:tcPr>
          <w:p w:rsidR="00AD04E7" w:rsidRDefault="00AD04E7" w:rsidP="00E91294">
            <w:pPr>
              <w:jc w:val="center"/>
              <w:rPr>
                <w:rFonts w:hint="eastAsia"/>
              </w:rPr>
            </w:pPr>
          </w:p>
        </w:tc>
        <w:tc>
          <w:tcPr>
            <w:tcW w:w="3082" w:type="dxa"/>
          </w:tcPr>
          <w:p w:rsidR="00AD04E7" w:rsidRDefault="00AD04E7" w:rsidP="00E91294">
            <w:pPr>
              <w:jc w:val="center"/>
            </w:pPr>
          </w:p>
        </w:tc>
      </w:tr>
    </w:tbl>
    <w:p w:rsidR="006F2771" w:rsidRDefault="006F2771"/>
    <w:sectPr w:rsidR="006F27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491E"/>
    <w:rsid w:val="00191D18"/>
    <w:rsid w:val="003210F6"/>
    <w:rsid w:val="004563D2"/>
    <w:rsid w:val="00546A3D"/>
    <w:rsid w:val="006F2771"/>
    <w:rsid w:val="00962A6C"/>
    <w:rsid w:val="009B6C2F"/>
    <w:rsid w:val="00AC491E"/>
    <w:rsid w:val="00AD04E7"/>
    <w:rsid w:val="00B90818"/>
    <w:rsid w:val="00E91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210F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210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10F6"/>
    <w:rPr>
      <w:sz w:val="18"/>
      <w:szCs w:val="18"/>
    </w:rPr>
  </w:style>
  <w:style w:type="character" w:styleId="a6">
    <w:name w:val="Hyperlink"/>
    <w:basedOn w:val="a0"/>
    <w:uiPriority w:val="99"/>
    <w:unhideWhenUsed/>
    <w:rsid w:val="00E9129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91D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3210F6"/>
    <w:rPr>
      <w:color w:val="808080"/>
    </w:rPr>
  </w:style>
  <w:style w:type="paragraph" w:styleId="a5">
    <w:name w:val="Balloon Text"/>
    <w:basedOn w:val="a"/>
    <w:link w:val="Char"/>
    <w:uiPriority w:val="99"/>
    <w:semiHidden/>
    <w:unhideWhenUsed/>
    <w:rsid w:val="003210F6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3210F6"/>
    <w:rPr>
      <w:sz w:val="18"/>
      <w:szCs w:val="18"/>
    </w:rPr>
  </w:style>
  <w:style w:type="character" w:styleId="a6">
    <w:name w:val="Hyperlink"/>
    <w:basedOn w:val="a0"/>
    <w:uiPriority w:val="99"/>
    <w:unhideWhenUsed/>
    <w:rsid w:val="00E91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6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E37A6FC-8B55-4A2A-926A-26735B57558C}"/>
      </w:docPartPr>
      <w:docPartBody>
        <w:p w:rsidR="00000000" w:rsidRDefault="00E21D29">
          <w:r w:rsidRPr="00CF797E">
            <w:rPr>
              <w:rStyle w:val="a3"/>
              <w:rFonts w:hint="eastAsia"/>
            </w:rPr>
            <w:t>单击此处输入日期。</w:t>
          </w:r>
        </w:p>
      </w:docPartBody>
    </w:docPart>
    <w:docPart>
      <w:docPartPr>
        <w:name w:val="DefaultPlaceholder_1082065159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2506FAE-D26A-43D2-B093-75B5C6B6480B}"/>
      </w:docPartPr>
      <w:docPartBody>
        <w:p w:rsidR="00000000" w:rsidRDefault="00E21D29">
          <w:r w:rsidRPr="00CF797E">
            <w:rPr>
              <w:rStyle w:val="a3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D29"/>
    <w:rsid w:val="00E21D29"/>
    <w:rsid w:val="00FF2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1D29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21D2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C5B9F-8353-4F65-8172-3B2EF2E590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zjdx</dc:creator>
  <cp:keywords/>
  <dc:description/>
  <cp:lastModifiedBy>zjdx</cp:lastModifiedBy>
  <cp:revision>2</cp:revision>
  <dcterms:created xsi:type="dcterms:W3CDTF">2019-05-27T07:29:00Z</dcterms:created>
  <dcterms:modified xsi:type="dcterms:W3CDTF">2019-05-27T09:14:00Z</dcterms:modified>
</cp:coreProperties>
</file>